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3AEA2" w14:textId="71F430E1" w:rsidR="00DA602F" w:rsidRDefault="00DA602F" w:rsidP="00DA602F">
      <w:pPr>
        <w:spacing w:after="0" w:line="480" w:lineRule="auto"/>
        <w:jc w:val="center"/>
        <w:rPr>
          <w:rFonts w:ascii="Times New Roman" w:hAnsi="Times New Roman" w:cs="Times New Roman"/>
          <w:sz w:val="24"/>
          <w:szCs w:val="24"/>
        </w:rPr>
      </w:pPr>
    </w:p>
    <w:p w14:paraId="40042625" w14:textId="7A381D66" w:rsidR="00DC4148" w:rsidRDefault="00DC4148" w:rsidP="00DA602F">
      <w:pPr>
        <w:spacing w:after="0" w:line="480" w:lineRule="auto"/>
        <w:jc w:val="center"/>
        <w:rPr>
          <w:rFonts w:ascii="Times New Roman" w:hAnsi="Times New Roman" w:cs="Times New Roman"/>
          <w:sz w:val="24"/>
          <w:szCs w:val="24"/>
        </w:rPr>
      </w:pPr>
    </w:p>
    <w:p w14:paraId="55CCC897" w14:textId="2C38307C" w:rsidR="00DC4148" w:rsidRDefault="00DC4148" w:rsidP="00DA602F">
      <w:pPr>
        <w:spacing w:after="0" w:line="480" w:lineRule="auto"/>
        <w:jc w:val="center"/>
        <w:rPr>
          <w:rFonts w:ascii="Times New Roman" w:hAnsi="Times New Roman" w:cs="Times New Roman"/>
          <w:sz w:val="24"/>
          <w:szCs w:val="24"/>
        </w:rPr>
      </w:pPr>
    </w:p>
    <w:p w14:paraId="02A8C08B" w14:textId="1EEF5084" w:rsidR="00DC4148" w:rsidRDefault="00DC4148" w:rsidP="00DA602F">
      <w:pPr>
        <w:spacing w:after="0" w:line="480" w:lineRule="auto"/>
        <w:jc w:val="center"/>
        <w:rPr>
          <w:rFonts w:ascii="Times New Roman" w:hAnsi="Times New Roman" w:cs="Times New Roman"/>
          <w:sz w:val="24"/>
          <w:szCs w:val="24"/>
        </w:rPr>
      </w:pPr>
    </w:p>
    <w:p w14:paraId="5DF09E63" w14:textId="72F922EA" w:rsidR="00DC4148" w:rsidRDefault="00DC4148" w:rsidP="00DA602F">
      <w:pPr>
        <w:spacing w:after="0" w:line="480" w:lineRule="auto"/>
        <w:jc w:val="center"/>
        <w:rPr>
          <w:rFonts w:ascii="Times New Roman" w:hAnsi="Times New Roman" w:cs="Times New Roman"/>
          <w:sz w:val="24"/>
          <w:szCs w:val="24"/>
        </w:rPr>
      </w:pPr>
    </w:p>
    <w:p w14:paraId="5ABD5AE0" w14:textId="2D54248F" w:rsidR="00DC4148" w:rsidRDefault="00DC4148" w:rsidP="00DA602F">
      <w:pPr>
        <w:spacing w:after="0" w:line="480" w:lineRule="auto"/>
        <w:jc w:val="center"/>
        <w:rPr>
          <w:rFonts w:ascii="Times New Roman" w:hAnsi="Times New Roman" w:cs="Times New Roman"/>
          <w:sz w:val="24"/>
          <w:szCs w:val="24"/>
        </w:rPr>
      </w:pPr>
    </w:p>
    <w:p w14:paraId="100B4BFB" w14:textId="1C6EA158" w:rsidR="00DC4148" w:rsidRDefault="00DC4148" w:rsidP="00DA602F">
      <w:pPr>
        <w:spacing w:after="0" w:line="480" w:lineRule="auto"/>
        <w:jc w:val="center"/>
        <w:rPr>
          <w:rFonts w:ascii="Times New Roman" w:hAnsi="Times New Roman" w:cs="Times New Roman"/>
          <w:sz w:val="24"/>
          <w:szCs w:val="24"/>
        </w:rPr>
      </w:pPr>
    </w:p>
    <w:p w14:paraId="5B30798B" w14:textId="77777777" w:rsidR="00DC4148" w:rsidRDefault="00DC4148" w:rsidP="00DA602F">
      <w:pPr>
        <w:spacing w:after="0" w:line="480" w:lineRule="auto"/>
        <w:jc w:val="center"/>
        <w:rPr>
          <w:rFonts w:ascii="Times New Roman" w:hAnsi="Times New Roman" w:cs="Times New Roman"/>
          <w:sz w:val="24"/>
          <w:szCs w:val="24"/>
        </w:rPr>
      </w:pPr>
    </w:p>
    <w:p w14:paraId="0DCF435D" w14:textId="77777777" w:rsidR="00DA602F" w:rsidRDefault="009B7D1F" w:rsidP="00DA60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What is Art?</w:t>
      </w:r>
    </w:p>
    <w:p w14:paraId="6357F756" w14:textId="77777777" w:rsidR="00DA602F" w:rsidRDefault="009B7D1F" w:rsidP="00DA60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1F5A4A8" w14:textId="3CEE4865" w:rsidR="00DA602F" w:rsidRDefault="009B7D1F" w:rsidP="00DC41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DC4148">
        <w:rPr>
          <w:rFonts w:ascii="Times New Roman" w:hAnsi="Times New Roman" w:cs="Times New Roman"/>
          <w:sz w:val="24"/>
          <w:szCs w:val="24"/>
        </w:rPr>
        <w:t>s</w:t>
      </w:r>
    </w:p>
    <w:p w14:paraId="248E5B8E" w14:textId="77777777" w:rsidR="00DC4148" w:rsidRDefault="009B7D1F" w:rsidP="00DA60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BAC799" w14:textId="13E71E9E" w:rsidR="006F1AA4" w:rsidRPr="006F1AA4" w:rsidRDefault="009B7D1F" w:rsidP="00DA602F">
      <w:pPr>
        <w:spacing w:after="0" w:line="480" w:lineRule="auto"/>
        <w:jc w:val="center"/>
        <w:rPr>
          <w:rFonts w:ascii="Times New Roman" w:hAnsi="Times New Roman" w:cs="Times New Roman"/>
          <w:sz w:val="24"/>
          <w:szCs w:val="24"/>
        </w:rPr>
      </w:pPr>
      <w:r w:rsidRPr="006F1AA4">
        <w:rPr>
          <w:rFonts w:ascii="Times New Roman" w:hAnsi="Times New Roman" w:cs="Times New Roman"/>
          <w:sz w:val="24"/>
          <w:szCs w:val="24"/>
        </w:rPr>
        <w:lastRenderedPageBreak/>
        <w:t>What is Art?</w:t>
      </w:r>
    </w:p>
    <w:p w14:paraId="5388417A" w14:textId="631DB5B3" w:rsidR="006F1AA4" w:rsidRDefault="009B7D1F" w:rsidP="006F1AA4">
      <w:pPr>
        <w:spacing w:after="0" w:line="480" w:lineRule="auto"/>
        <w:ind w:firstLine="720"/>
        <w:rPr>
          <w:rFonts w:ascii="Times New Roman" w:hAnsi="Times New Roman" w:cs="Times New Roman"/>
          <w:sz w:val="24"/>
          <w:szCs w:val="24"/>
        </w:rPr>
      </w:pPr>
      <w:r w:rsidRPr="006F1AA4">
        <w:rPr>
          <w:rFonts w:ascii="Times New Roman" w:hAnsi="Times New Roman" w:cs="Times New Roman"/>
          <w:sz w:val="24"/>
          <w:szCs w:val="24"/>
        </w:rPr>
        <w:t xml:space="preserve">Many people use the term “art” but few understand what it means. Even though there is a universal definition that can be used </w:t>
      </w:r>
      <w:bookmarkStart w:id="0" w:name="_GoBack"/>
      <w:bookmarkEnd w:id="0"/>
      <w:r w:rsidRPr="006F1AA4">
        <w:rPr>
          <w:rFonts w:ascii="Times New Roman" w:hAnsi="Times New Roman" w:cs="Times New Roman"/>
          <w:sz w:val="24"/>
          <w:szCs w:val="24"/>
        </w:rPr>
        <w:t>to define art, but from its features, one can form a definition. For many, art is a way of expressing emotions, feelings, intuitions, and desires of the artist. However, Getlein (2015)</w:t>
      </w:r>
      <w:r w:rsidR="00F62C59">
        <w:rPr>
          <w:rFonts w:ascii="Times New Roman" w:hAnsi="Times New Roman" w:cs="Times New Roman"/>
          <w:sz w:val="24"/>
          <w:szCs w:val="24"/>
        </w:rPr>
        <w:t xml:space="preserve"> explains that</w:t>
      </w:r>
      <w:r w:rsidRPr="006F1AA4">
        <w:rPr>
          <w:rFonts w:ascii="Times New Roman" w:hAnsi="Times New Roman" w:cs="Times New Roman"/>
          <w:sz w:val="24"/>
          <w:szCs w:val="24"/>
        </w:rPr>
        <w:t xml:space="preserve"> the concept of art goes beyond the expression of emotions or feelings. According to Getlein (2015), art is something that holds great value to the whole society and not the artist alone. </w:t>
      </w:r>
    </w:p>
    <w:p w14:paraId="2D44B9C4" w14:textId="43A8336C" w:rsidR="00DA602F" w:rsidRDefault="009B7D1F" w:rsidP="00DA602F">
      <w:pPr>
        <w:spacing w:after="0" w:line="480" w:lineRule="auto"/>
        <w:ind w:firstLine="720"/>
        <w:rPr>
          <w:rFonts w:ascii="Times New Roman" w:hAnsi="Times New Roman" w:cs="Times New Roman"/>
          <w:sz w:val="24"/>
          <w:szCs w:val="24"/>
        </w:rPr>
      </w:pPr>
      <w:r w:rsidRPr="006F1AA4">
        <w:rPr>
          <w:rFonts w:ascii="Times New Roman" w:hAnsi="Times New Roman" w:cs="Times New Roman"/>
          <w:sz w:val="24"/>
          <w:szCs w:val="24"/>
        </w:rPr>
        <w:t xml:space="preserve">People interact with art more than they even know. Getlein (2015) explains some cases where people interact with art without knowing; for instance, the posters used in decorating the home walls, photographs or paintings that people chose to find beautiful meaning from. Getlein (2015) further explains that art is everywhere and in every part of society. For example, someone may not have all the forms of art mentioned above, but at one point everyone has interacted with a piece of art. A good case is where one walks across the street and notices a building that was designed for visual appeal </w:t>
      </w:r>
      <w:r w:rsidR="00DC4148">
        <w:rPr>
          <w:rFonts w:ascii="Times New Roman" w:hAnsi="Times New Roman" w:cs="Times New Roman"/>
          <w:sz w:val="24"/>
          <w:szCs w:val="24"/>
        </w:rPr>
        <w:t>besides</w:t>
      </w:r>
      <w:r w:rsidRPr="006F1AA4">
        <w:rPr>
          <w:rFonts w:ascii="Times New Roman" w:hAnsi="Times New Roman" w:cs="Times New Roman"/>
          <w:sz w:val="24"/>
          <w:szCs w:val="24"/>
        </w:rPr>
        <w:t xml:space="preserve"> its practical roles. Trimble (2019) explains one of the greatest pieces of art in the history of Mexico, “Antigua’s Santa Catalina Arch.” According to Trimble, Antigua is located in Guatemala and was founded in 1773. Up to date, the area provides the historical insight on the Spanish colonial government (Trimble, 2019). According to Getlein (2015), this is also part of forms the definition of art. </w:t>
      </w:r>
    </w:p>
    <w:p w14:paraId="675423F7" w14:textId="7ECED961" w:rsidR="00DA602F" w:rsidRDefault="009B7D1F" w:rsidP="00DC4148">
      <w:pPr>
        <w:spacing w:after="0" w:line="480" w:lineRule="auto"/>
        <w:ind w:firstLine="720"/>
        <w:rPr>
          <w:rFonts w:ascii="Times New Roman" w:hAnsi="Times New Roman" w:cs="Times New Roman"/>
          <w:sz w:val="24"/>
          <w:szCs w:val="24"/>
        </w:rPr>
      </w:pPr>
      <w:r w:rsidRPr="006F1AA4">
        <w:rPr>
          <w:rFonts w:ascii="Times New Roman" w:hAnsi="Times New Roman" w:cs="Times New Roman"/>
          <w:sz w:val="24"/>
          <w:szCs w:val="24"/>
        </w:rPr>
        <w:t>Generally, art provides people with the pleasure in aesthetic experience one gets from interacting with any piece of art. Getlein (2015) believes that no society exists without some form of art. Of course, this is true; every society has a way to express their emotions or thoughts through artistic work. It can either be a painting, a sculpture or architecture. Either way, they all</w:t>
      </w:r>
      <w:r w:rsidR="00DC4148">
        <w:rPr>
          <w:rFonts w:ascii="Times New Roman" w:hAnsi="Times New Roman" w:cs="Times New Roman"/>
          <w:sz w:val="24"/>
          <w:szCs w:val="24"/>
        </w:rPr>
        <w:t xml:space="preserve"> </w:t>
      </w:r>
      <w:r w:rsidRPr="006F1AA4">
        <w:rPr>
          <w:rFonts w:ascii="Times New Roman" w:hAnsi="Times New Roman" w:cs="Times New Roman"/>
          <w:sz w:val="24"/>
          <w:szCs w:val="24"/>
        </w:rPr>
        <w:lastRenderedPageBreak/>
        <w:t>contribute towards showing or saying something about society. Therefore, art is a form of expression or a platform which an artist uses to reflect on the experiences of the society.</w:t>
      </w:r>
    </w:p>
    <w:p w14:paraId="0BEB4AEA" w14:textId="77777777" w:rsidR="00DC4148" w:rsidRDefault="009B7D1F" w:rsidP="00DA60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F4BADC" w14:textId="397656C3" w:rsidR="002D47D3" w:rsidRPr="006F1AA4" w:rsidRDefault="009B7D1F" w:rsidP="00DA602F">
      <w:pPr>
        <w:spacing w:after="0" w:line="480" w:lineRule="auto"/>
        <w:jc w:val="center"/>
        <w:rPr>
          <w:rFonts w:ascii="Times New Roman" w:hAnsi="Times New Roman" w:cs="Times New Roman"/>
          <w:sz w:val="24"/>
          <w:szCs w:val="24"/>
        </w:rPr>
      </w:pPr>
      <w:r w:rsidRPr="006F1AA4">
        <w:rPr>
          <w:rFonts w:ascii="Times New Roman" w:hAnsi="Times New Roman" w:cs="Times New Roman"/>
          <w:sz w:val="24"/>
          <w:szCs w:val="24"/>
        </w:rPr>
        <w:lastRenderedPageBreak/>
        <w:t>Reference</w:t>
      </w:r>
    </w:p>
    <w:p w14:paraId="6449B0AF" w14:textId="1FE07D77" w:rsidR="00B016BB" w:rsidRDefault="009B7D1F" w:rsidP="00B016BB">
      <w:pPr>
        <w:spacing w:after="0" w:line="480" w:lineRule="auto"/>
        <w:ind w:left="720" w:hanging="720"/>
        <w:rPr>
          <w:rFonts w:ascii="Times New Roman" w:hAnsi="Times New Roman" w:cs="Times New Roman"/>
          <w:sz w:val="24"/>
          <w:szCs w:val="24"/>
        </w:rPr>
      </w:pPr>
      <w:r w:rsidRPr="006F1AA4">
        <w:rPr>
          <w:rFonts w:ascii="Times New Roman" w:hAnsi="Times New Roman" w:cs="Times New Roman"/>
          <w:sz w:val="24"/>
          <w:szCs w:val="24"/>
        </w:rPr>
        <w:t>G</w:t>
      </w:r>
      <w:r w:rsidR="00B43638">
        <w:rPr>
          <w:rFonts w:ascii="Times New Roman" w:hAnsi="Times New Roman" w:cs="Times New Roman"/>
          <w:sz w:val="24"/>
          <w:szCs w:val="24"/>
        </w:rPr>
        <w:t>e</w:t>
      </w:r>
      <w:r w:rsidRPr="006F1AA4">
        <w:rPr>
          <w:rFonts w:ascii="Times New Roman" w:hAnsi="Times New Roman" w:cs="Times New Roman"/>
          <w:sz w:val="24"/>
          <w:szCs w:val="24"/>
        </w:rPr>
        <w:t xml:space="preserve">tlein, M. (2015). </w:t>
      </w:r>
      <w:r w:rsidRPr="009E4569">
        <w:rPr>
          <w:rFonts w:ascii="Times New Roman" w:hAnsi="Times New Roman" w:cs="Times New Roman"/>
          <w:sz w:val="24"/>
          <w:szCs w:val="24"/>
        </w:rPr>
        <w:t>Living with Art (11</w:t>
      </w:r>
      <w:r w:rsidRPr="009E4569">
        <w:rPr>
          <w:rFonts w:ascii="Times New Roman" w:hAnsi="Times New Roman" w:cs="Times New Roman"/>
          <w:sz w:val="24"/>
          <w:szCs w:val="24"/>
          <w:vertAlign w:val="superscript"/>
        </w:rPr>
        <w:t>th</w:t>
      </w:r>
      <w:r w:rsidRPr="009E4569">
        <w:rPr>
          <w:rFonts w:ascii="Times New Roman" w:hAnsi="Times New Roman" w:cs="Times New Roman"/>
          <w:sz w:val="24"/>
          <w:szCs w:val="24"/>
        </w:rPr>
        <w:t xml:space="preserve"> Ed)</w:t>
      </w:r>
      <w:r w:rsidRPr="006F1AA4">
        <w:rPr>
          <w:rFonts w:ascii="Times New Roman" w:hAnsi="Times New Roman" w:cs="Times New Roman"/>
          <w:sz w:val="24"/>
          <w:szCs w:val="24"/>
        </w:rPr>
        <w:t>. McGraw-Hill Education.</w:t>
      </w:r>
    </w:p>
    <w:p w14:paraId="62085BA2" w14:textId="03A822BF" w:rsidR="002D47D3" w:rsidRPr="006F1AA4" w:rsidRDefault="009B7D1F" w:rsidP="00B016BB">
      <w:pPr>
        <w:spacing w:after="0" w:line="480" w:lineRule="auto"/>
        <w:ind w:left="720" w:hanging="720"/>
        <w:rPr>
          <w:rFonts w:ascii="Times New Roman" w:hAnsi="Times New Roman" w:cs="Times New Roman"/>
          <w:sz w:val="24"/>
          <w:szCs w:val="24"/>
        </w:rPr>
      </w:pPr>
      <w:r w:rsidRPr="006F1AA4">
        <w:rPr>
          <w:rFonts w:ascii="Times New Roman" w:hAnsi="Times New Roman" w:cs="Times New Roman"/>
          <w:sz w:val="24"/>
          <w:szCs w:val="24"/>
        </w:rPr>
        <w:t xml:space="preserve">Trimble, M. (2019, January 21). A Guide to Antigua, Guatemala: A candy-colored city framed by volcanoes. </w:t>
      </w:r>
      <w:r w:rsidRPr="006F1AA4">
        <w:rPr>
          <w:rFonts w:ascii="Times New Roman" w:hAnsi="Times New Roman" w:cs="Times New Roman"/>
          <w:i/>
          <w:sz w:val="24"/>
          <w:szCs w:val="24"/>
        </w:rPr>
        <w:t>The New York Times</w:t>
      </w:r>
      <w:r w:rsidRPr="006F1AA4">
        <w:rPr>
          <w:rFonts w:ascii="Times New Roman" w:hAnsi="Times New Roman" w:cs="Times New Roman"/>
          <w:sz w:val="24"/>
          <w:szCs w:val="24"/>
        </w:rPr>
        <w:t>. Retrieved from https://www.nytimes.com/2019/01/21/t-magazine/antigua-guatemala-travel-guide.html?rref=collection%2Ftimestopic%2FArt&amp;action=click&amp;contentCollection=timestopics&amp;region=stream&amp;module=stream_unit&amp;version=latest&amp;contentPlacement=1&amp;pgtype=collection</w:t>
      </w:r>
    </w:p>
    <w:sectPr w:rsidR="002D47D3" w:rsidRPr="006F1AA4" w:rsidSect="00DA60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ABD55D" w14:textId="77777777" w:rsidR="00D23EB0" w:rsidRDefault="00D23EB0">
      <w:pPr>
        <w:spacing w:after="0" w:line="240" w:lineRule="auto"/>
      </w:pPr>
      <w:r>
        <w:separator/>
      </w:r>
    </w:p>
  </w:endnote>
  <w:endnote w:type="continuationSeparator" w:id="0">
    <w:p w14:paraId="1D9625A7" w14:textId="77777777" w:rsidR="00D23EB0" w:rsidRDefault="00D23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AAE1B" w14:textId="77777777" w:rsidR="00D23EB0" w:rsidRDefault="00D23EB0">
      <w:pPr>
        <w:spacing w:after="0" w:line="240" w:lineRule="auto"/>
      </w:pPr>
      <w:r>
        <w:separator/>
      </w:r>
    </w:p>
  </w:footnote>
  <w:footnote w:type="continuationSeparator" w:id="0">
    <w:p w14:paraId="008D6A1B" w14:textId="77777777" w:rsidR="00D23EB0" w:rsidRDefault="00D23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8FCB8" w14:textId="17708C70" w:rsidR="00DA602F" w:rsidRPr="00F167FF" w:rsidRDefault="009B7D1F" w:rsidP="00DA602F">
    <w:pPr>
      <w:pStyle w:val="Header"/>
      <w:rPr>
        <w:rFonts w:ascii="Times New Roman" w:hAnsi="Times New Roman" w:cs="Times New Roman"/>
      </w:rPr>
    </w:pPr>
    <w:r w:rsidRPr="00F167FF">
      <w:rPr>
        <w:rFonts w:ascii="Times New Roman" w:hAnsi="Times New Roman" w:cs="Times New Roman"/>
      </w:rPr>
      <w:t>WHAT IS ART</w:t>
    </w:r>
    <w:r w:rsidR="00287EA2">
      <w:rPr>
        <w:rFonts w:ascii="Times New Roman" w:hAnsi="Times New Roman" w:cs="Times New Roman"/>
      </w:rPr>
      <w:t>?</w:t>
    </w:r>
    <w:r w:rsidRPr="00F167FF">
      <w:rPr>
        <w:rFonts w:ascii="Times New Roman" w:hAnsi="Times New Roman" w:cs="Times New Roman"/>
      </w:rPr>
      <w:tab/>
    </w:r>
    <w:r w:rsidRPr="00F167FF">
      <w:rPr>
        <w:rFonts w:ascii="Times New Roman" w:hAnsi="Times New Roman" w:cs="Times New Roman"/>
      </w:rPr>
      <w:tab/>
    </w:r>
    <w:r w:rsidRPr="00F167FF">
      <w:rPr>
        <w:rFonts w:ascii="Times New Roman" w:hAnsi="Times New Roman" w:cs="Times New Roman"/>
      </w:rPr>
      <w:fldChar w:fldCharType="begin"/>
    </w:r>
    <w:r w:rsidRPr="00F167FF">
      <w:rPr>
        <w:rFonts w:ascii="Times New Roman" w:hAnsi="Times New Roman" w:cs="Times New Roman"/>
      </w:rPr>
      <w:instrText xml:space="preserve"> PAGE   \* MERGEFORMAT </w:instrText>
    </w:r>
    <w:r w:rsidRPr="00F167FF">
      <w:rPr>
        <w:rFonts w:ascii="Times New Roman" w:hAnsi="Times New Roman" w:cs="Times New Roman"/>
      </w:rPr>
      <w:fldChar w:fldCharType="separate"/>
    </w:r>
    <w:r w:rsidRPr="00F167FF">
      <w:rPr>
        <w:rFonts w:ascii="Times New Roman" w:hAnsi="Times New Roman" w:cs="Times New Roman"/>
        <w:noProof/>
      </w:rPr>
      <w:t>3</w:t>
    </w:r>
    <w:r w:rsidRPr="00F167FF">
      <w:rPr>
        <w:rFonts w:ascii="Times New Roman" w:hAnsi="Times New Roman" w:cs="Times New Roman"/>
        <w:noProof/>
      </w:rPr>
      <w:fldChar w:fldCharType="end"/>
    </w:r>
  </w:p>
  <w:p w14:paraId="7AE3E4AC" w14:textId="77777777" w:rsidR="00DA602F" w:rsidRDefault="00DA6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C908C" w14:textId="19DE5495" w:rsidR="00DA602F" w:rsidRPr="00F62C59" w:rsidRDefault="009B7D1F">
    <w:pPr>
      <w:pStyle w:val="Header"/>
      <w:rPr>
        <w:rFonts w:ascii="Times New Roman" w:hAnsi="Times New Roman" w:cs="Times New Roman"/>
      </w:rPr>
    </w:pPr>
    <w:r w:rsidRPr="00F62C59">
      <w:rPr>
        <w:rFonts w:ascii="Times New Roman" w:hAnsi="Times New Roman" w:cs="Times New Roman"/>
      </w:rPr>
      <w:t>Running head: WHAT IS ART</w:t>
    </w:r>
    <w:r w:rsidR="00287EA2">
      <w:rPr>
        <w:rFonts w:ascii="Times New Roman" w:hAnsi="Times New Roman" w:cs="Times New Roman"/>
      </w:rPr>
      <w:t>?</w:t>
    </w:r>
    <w:r w:rsidRPr="00F62C59">
      <w:rPr>
        <w:rFonts w:ascii="Times New Roman" w:hAnsi="Times New Roman" w:cs="Times New Roman"/>
      </w:rPr>
      <w:tab/>
    </w:r>
    <w:r w:rsidRPr="00F62C59">
      <w:rPr>
        <w:rFonts w:ascii="Times New Roman" w:hAnsi="Times New Roman" w:cs="Times New Roman"/>
      </w:rPr>
      <w:tab/>
    </w:r>
    <w:r w:rsidRPr="00F62C59">
      <w:rPr>
        <w:rFonts w:ascii="Times New Roman" w:hAnsi="Times New Roman" w:cs="Times New Roman"/>
      </w:rPr>
      <w:fldChar w:fldCharType="begin"/>
    </w:r>
    <w:r w:rsidRPr="00F62C59">
      <w:rPr>
        <w:rFonts w:ascii="Times New Roman" w:hAnsi="Times New Roman" w:cs="Times New Roman"/>
      </w:rPr>
      <w:instrText xml:space="preserve"> PAGE   \* MERGEFORMAT </w:instrText>
    </w:r>
    <w:r w:rsidRPr="00F62C59">
      <w:rPr>
        <w:rFonts w:ascii="Times New Roman" w:hAnsi="Times New Roman" w:cs="Times New Roman"/>
      </w:rPr>
      <w:fldChar w:fldCharType="separate"/>
    </w:r>
    <w:r w:rsidRPr="00F62C59">
      <w:rPr>
        <w:rFonts w:ascii="Times New Roman" w:hAnsi="Times New Roman" w:cs="Times New Roman"/>
        <w:noProof/>
      </w:rPr>
      <w:t>1</w:t>
    </w:r>
    <w:r w:rsidRPr="00F62C5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7D3"/>
    <w:rsid w:val="00287EA2"/>
    <w:rsid w:val="002D47D3"/>
    <w:rsid w:val="00544F36"/>
    <w:rsid w:val="006F1AA4"/>
    <w:rsid w:val="00704001"/>
    <w:rsid w:val="00977212"/>
    <w:rsid w:val="009B7D1F"/>
    <w:rsid w:val="009E4569"/>
    <w:rsid w:val="00B016BB"/>
    <w:rsid w:val="00B43638"/>
    <w:rsid w:val="00D23EB0"/>
    <w:rsid w:val="00DA602F"/>
    <w:rsid w:val="00DC4148"/>
    <w:rsid w:val="00F167FF"/>
    <w:rsid w:val="00F62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DAE8F"/>
  <w15:docId w15:val="{AF79FE96-74E6-4871-82F1-40CAF5C9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02F"/>
  </w:style>
  <w:style w:type="paragraph" w:styleId="Footer">
    <w:name w:val="footer"/>
    <w:basedOn w:val="Normal"/>
    <w:link w:val="FooterChar"/>
    <w:uiPriority w:val="99"/>
    <w:unhideWhenUsed/>
    <w:rsid w:val="00DA6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2019-01-23T09:01:00Z</dcterms:created>
  <dcterms:modified xsi:type="dcterms:W3CDTF">2019-01-23T12:45:00Z</dcterms:modified>
</cp:coreProperties>
</file>